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749D3" w14:textId="5F3E8BFC" w:rsidR="009818C8" w:rsidRPr="009A1614" w:rsidRDefault="00E74B9D" w:rsidP="009A1614">
      <w:pPr>
        <w:rPr>
          <w:rFonts w:ascii="Lato" w:hAnsi="Lato"/>
          <w:b/>
          <w:bCs/>
          <w:color w:val="002060"/>
          <w:sz w:val="24"/>
          <w:szCs w:val="24"/>
        </w:rPr>
      </w:pPr>
      <w:r w:rsidRPr="009A1614">
        <w:rPr>
          <w:rFonts w:ascii="Lato" w:hAnsi="Lato"/>
          <w:b/>
          <w:bCs/>
          <w:color w:val="002060"/>
          <w:sz w:val="24"/>
          <w:szCs w:val="24"/>
        </w:rPr>
        <w:t>COVID-19: Employee Social Security Deferral Opt-In Form:</w:t>
      </w:r>
    </w:p>
    <w:p w14:paraId="2ED8595D" w14:textId="32D683C2" w:rsidR="00B74546" w:rsidRPr="009A1614" w:rsidRDefault="00B74546">
      <w:pPr>
        <w:rPr>
          <w:rFonts w:ascii="Lato" w:hAnsi="Lato"/>
          <w:b/>
          <w:color w:val="000000" w:themeColor="text1"/>
        </w:rPr>
      </w:pPr>
      <w:r w:rsidRPr="009A1614">
        <w:rPr>
          <w:rFonts w:ascii="Lato" w:hAnsi="Lato"/>
          <w:color w:val="000000" w:themeColor="text1"/>
        </w:rPr>
        <w:t>This elective deferral of the employee Social Security tax</w:t>
      </w:r>
      <w:r w:rsidR="000E12EC" w:rsidRPr="009A1614">
        <w:rPr>
          <w:rFonts w:ascii="Lato" w:hAnsi="Lato"/>
          <w:color w:val="000000" w:themeColor="text1"/>
        </w:rPr>
        <w:t xml:space="preserve"> </w:t>
      </w:r>
      <w:r w:rsidRPr="009A1614">
        <w:rPr>
          <w:rFonts w:ascii="Lato" w:hAnsi="Lato"/>
          <w:color w:val="000000" w:themeColor="text1"/>
        </w:rPr>
        <w:t xml:space="preserve">(6.2%) is effective for check dates from </w:t>
      </w:r>
      <w:r w:rsidR="00D94004" w:rsidRPr="009A1614">
        <w:rPr>
          <w:rFonts w:ascii="Lato" w:hAnsi="Lato"/>
          <w:color w:val="000000" w:themeColor="text1"/>
        </w:rPr>
        <w:t xml:space="preserve">9/1/2020 </w:t>
      </w:r>
      <w:r w:rsidR="0039058E" w:rsidRPr="009A1614">
        <w:rPr>
          <w:rFonts w:ascii="Lato" w:hAnsi="Lato"/>
          <w:color w:val="000000" w:themeColor="text1"/>
        </w:rPr>
        <w:t xml:space="preserve">to </w:t>
      </w:r>
      <w:r w:rsidR="00D94004" w:rsidRPr="009A1614">
        <w:rPr>
          <w:rFonts w:ascii="Lato" w:hAnsi="Lato"/>
          <w:color w:val="000000" w:themeColor="text1"/>
        </w:rPr>
        <w:t>12/31/2020</w:t>
      </w:r>
      <w:r w:rsidRPr="009A1614">
        <w:rPr>
          <w:rFonts w:ascii="Lato" w:hAnsi="Lato"/>
          <w:color w:val="000000" w:themeColor="text1"/>
        </w:rPr>
        <w:t xml:space="preserve">. If you opt-in to the deferral of your Social Security </w:t>
      </w:r>
      <w:proofErr w:type="gramStart"/>
      <w:r w:rsidRPr="009A1614">
        <w:rPr>
          <w:rFonts w:ascii="Lato" w:hAnsi="Lato"/>
          <w:color w:val="000000" w:themeColor="text1"/>
        </w:rPr>
        <w:t>taxes</w:t>
      </w:r>
      <w:proofErr w:type="gramEnd"/>
      <w:r w:rsidRPr="009A1614">
        <w:rPr>
          <w:rFonts w:ascii="Lato" w:hAnsi="Lato"/>
          <w:color w:val="000000" w:themeColor="text1"/>
        </w:rPr>
        <w:t xml:space="preserve"> you are agreeing to the following:</w:t>
      </w:r>
    </w:p>
    <w:p w14:paraId="6ED6FE38" w14:textId="61357563" w:rsidR="009A1614" w:rsidRPr="009A1614" w:rsidRDefault="00B74546" w:rsidP="009A1614">
      <w:pPr>
        <w:pStyle w:val="ListParagraph"/>
        <w:numPr>
          <w:ilvl w:val="0"/>
          <w:numId w:val="1"/>
        </w:numPr>
        <w:rPr>
          <w:rFonts w:ascii="Lato" w:hAnsi="Lato"/>
          <w:color w:val="000000" w:themeColor="text1"/>
        </w:rPr>
      </w:pPr>
      <w:r w:rsidRPr="009A1614">
        <w:rPr>
          <w:rFonts w:ascii="Lato" w:hAnsi="Lato"/>
          <w:color w:val="000000" w:themeColor="text1"/>
        </w:rPr>
        <w:t xml:space="preserve">This is </w:t>
      </w:r>
      <w:r w:rsidR="002A3AFF" w:rsidRPr="009A1614">
        <w:rPr>
          <w:rFonts w:ascii="Lato" w:hAnsi="Lato"/>
          <w:color w:val="000000" w:themeColor="text1"/>
        </w:rPr>
        <w:t xml:space="preserve">only </w:t>
      </w:r>
      <w:r w:rsidRPr="009A1614">
        <w:rPr>
          <w:rFonts w:ascii="Lato" w:hAnsi="Lato"/>
          <w:color w:val="000000" w:themeColor="text1"/>
        </w:rPr>
        <w:t xml:space="preserve">a deferral of taxes which means you will </w:t>
      </w:r>
      <w:r w:rsidR="002A3AFF" w:rsidRPr="009A1614">
        <w:rPr>
          <w:rFonts w:ascii="Lato" w:hAnsi="Lato"/>
          <w:color w:val="000000" w:themeColor="text1"/>
        </w:rPr>
        <w:t>stil</w:t>
      </w:r>
      <w:r w:rsidR="00341EB8" w:rsidRPr="009A1614">
        <w:rPr>
          <w:rFonts w:ascii="Lato" w:hAnsi="Lato"/>
          <w:color w:val="000000" w:themeColor="text1"/>
        </w:rPr>
        <w:t>l be required</w:t>
      </w:r>
      <w:r w:rsidRPr="009A1614">
        <w:rPr>
          <w:rFonts w:ascii="Lato" w:hAnsi="Lato"/>
          <w:color w:val="000000" w:themeColor="text1"/>
        </w:rPr>
        <w:t xml:space="preserve"> to pay the</w:t>
      </w:r>
      <w:r w:rsidR="009C36A7" w:rsidRPr="009A1614">
        <w:rPr>
          <w:rFonts w:ascii="Lato" w:hAnsi="Lato"/>
          <w:color w:val="000000" w:themeColor="text1"/>
        </w:rPr>
        <w:t>se</w:t>
      </w:r>
      <w:r w:rsidRPr="009A1614">
        <w:rPr>
          <w:rFonts w:ascii="Lato" w:hAnsi="Lato"/>
          <w:color w:val="000000" w:themeColor="text1"/>
        </w:rPr>
        <w:t xml:space="preserve"> taxes at a later date. </w:t>
      </w:r>
      <w:r w:rsidR="00B322B1" w:rsidRPr="009A1614">
        <w:rPr>
          <w:rFonts w:ascii="Lato" w:hAnsi="Lato"/>
          <w:color w:val="000000" w:themeColor="text1"/>
        </w:rPr>
        <w:t>T</w:t>
      </w:r>
      <w:r w:rsidRPr="009A1614">
        <w:rPr>
          <w:rFonts w:ascii="Lato" w:hAnsi="Lato"/>
          <w:color w:val="000000" w:themeColor="text1"/>
        </w:rPr>
        <w:t xml:space="preserve">he total amount of taxes deferred from </w:t>
      </w:r>
      <w:r w:rsidR="00D94004" w:rsidRPr="009A1614">
        <w:rPr>
          <w:rFonts w:ascii="Lato" w:hAnsi="Lato"/>
          <w:color w:val="000000" w:themeColor="text1"/>
        </w:rPr>
        <w:t xml:space="preserve">9/1/2020 - 12/31/2020 </w:t>
      </w:r>
      <w:r w:rsidR="00B322B1" w:rsidRPr="009A1614">
        <w:rPr>
          <w:rFonts w:ascii="Lato" w:hAnsi="Lato"/>
          <w:color w:val="000000" w:themeColor="text1"/>
        </w:rPr>
        <w:t>will be</w:t>
      </w:r>
      <w:r w:rsidRPr="009A1614">
        <w:rPr>
          <w:rFonts w:ascii="Lato" w:hAnsi="Lato"/>
          <w:color w:val="000000" w:themeColor="text1"/>
        </w:rPr>
        <w:t xml:space="preserve"> </w:t>
      </w:r>
      <w:r w:rsidR="00FB44FC" w:rsidRPr="009A1614">
        <w:rPr>
          <w:rFonts w:ascii="Lato" w:hAnsi="Lato"/>
          <w:color w:val="000000" w:themeColor="text1"/>
        </w:rPr>
        <w:t>split evenly and a</w:t>
      </w:r>
      <w:r w:rsidR="00697CE9" w:rsidRPr="009A1614">
        <w:rPr>
          <w:rFonts w:ascii="Lato" w:hAnsi="Lato"/>
          <w:color w:val="000000" w:themeColor="text1"/>
        </w:rPr>
        <w:t>cross</w:t>
      </w:r>
      <w:r w:rsidRPr="009A1614">
        <w:rPr>
          <w:rFonts w:ascii="Lato" w:hAnsi="Lato"/>
          <w:color w:val="000000" w:themeColor="text1"/>
        </w:rPr>
        <w:t xml:space="preserve"> the check dates from 1/1/2021-4/30/2021</w:t>
      </w:r>
      <w:r w:rsidR="009A1614" w:rsidRPr="009A1614">
        <w:rPr>
          <w:rFonts w:ascii="Lato" w:hAnsi="Lato"/>
          <w:color w:val="000000" w:themeColor="text1"/>
        </w:rPr>
        <w:t>.</w:t>
      </w:r>
      <w:r w:rsidR="009A1614" w:rsidRPr="009A1614">
        <w:rPr>
          <w:rFonts w:ascii="Lato" w:hAnsi="Lato"/>
          <w:b/>
          <w:color w:val="000000" w:themeColor="text1"/>
        </w:rPr>
        <w:t xml:space="preserve"> </w:t>
      </w:r>
      <w:r w:rsidRPr="009A1614">
        <w:rPr>
          <w:rFonts w:ascii="Lato" w:hAnsi="Lato"/>
          <w:color w:val="000000" w:themeColor="text1"/>
        </w:rPr>
        <w:t xml:space="preserve">You understand </w:t>
      </w:r>
      <w:r w:rsidR="00E20889" w:rsidRPr="009A1614">
        <w:rPr>
          <w:rFonts w:ascii="Lato" w:hAnsi="Lato"/>
          <w:color w:val="000000" w:themeColor="text1"/>
        </w:rPr>
        <w:t xml:space="preserve">and agree </w:t>
      </w:r>
      <w:r w:rsidRPr="009A1614">
        <w:rPr>
          <w:rFonts w:ascii="Lato" w:hAnsi="Lato"/>
          <w:color w:val="000000" w:themeColor="text1"/>
        </w:rPr>
        <w:t>th</w:t>
      </w:r>
      <w:r w:rsidR="00915B67" w:rsidRPr="009A1614">
        <w:rPr>
          <w:rFonts w:ascii="Lato" w:hAnsi="Lato"/>
          <w:color w:val="000000" w:themeColor="text1"/>
        </w:rPr>
        <w:t>at</w:t>
      </w:r>
      <w:r w:rsidRPr="009A1614">
        <w:rPr>
          <w:rFonts w:ascii="Lato" w:hAnsi="Lato"/>
          <w:color w:val="000000" w:themeColor="text1"/>
        </w:rPr>
        <w:t xml:space="preserve"> you will be </w:t>
      </w:r>
      <w:r w:rsidR="00915B67" w:rsidRPr="009A1614">
        <w:rPr>
          <w:rFonts w:ascii="Lato" w:hAnsi="Lato"/>
          <w:color w:val="000000" w:themeColor="text1"/>
        </w:rPr>
        <w:t xml:space="preserve">responsible for </w:t>
      </w:r>
      <w:r w:rsidRPr="009A1614">
        <w:rPr>
          <w:rFonts w:ascii="Lato" w:hAnsi="Lato"/>
          <w:color w:val="000000" w:themeColor="text1"/>
        </w:rPr>
        <w:t>paying the Social Security tax not only on your current check (</w:t>
      </w:r>
      <w:r w:rsidR="00915B67" w:rsidRPr="009A1614">
        <w:rPr>
          <w:rFonts w:ascii="Lato" w:hAnsi="Lato"/>
          <w:color w:val="000000" w:themeColor="text1"/>
        </w:rPr>
        <w:t xml:space="preserve">in </w:t>
      </w:r>
      <w:r w:rsidRPr="009A1614">
        <w:rPr>
          <w:rFonts w:ascii="Lato" w:hAnsi="Lato"/>
          <w:color w:val="000000" w:themeColor="text1"/>
        </w:rPr>
        <w:t>2021) but also the additional amount that was deferred</w:t>
      </w:r>
      <w:r w:rsidR="00915B67" w:rsidRPr="009A1614">
        <w:rPr>
          <w:rFonts w:ascii="Lato" w:hAnsi="Lato"/>
          <w:color w:val="000000" w:themeColor="text1"/>
        </w:rPr>
        <w:t xml:space="preserve"> from 2020.</w:t>
      </w:r>
    </w:p>
    <w:p w14:paraId="5595D9BA" w14:textId="3EC51AAD" w:rsidR="00B74546" w:rsidRPr="009A1614" w:rsidRDefault="00B74546" w:rsidP="00B74546">
      <w:pPr>
        <w:pStyle w:val="ListParagraph"/>
        <w:numPr>
          <w:ilvl w:val="0"/>
          <w:numId w:val="1"/>
        </w:numPr>
        <w:rPr>
          <w:rFonts w:ascii="Lato" w:hAnsi="Lato"/>
          <w:color w:val="000000" w:themeColor="text1"/>
        </w:rPr>
      </w:pPr>
      <w:r w:rsidRPr="009A1614">
        <w:rPr>
          <w:rFonts w:ascii="Lato" w:hAnsi="Lato"/>
          <w:color w:val="000000" w:themeColor="text1"/>
        </w:rPr>
        <w:t>In the event of a separation of employment during either the deferral period</w:t>
      </w:r>
      <w:r w:rsidR="007D46F3" w:rsidRPr="009A1614">
        <w:rPr>
          <w:rFonts w:ascii="Lato" w:hAnsi="Lato"/>
          <w:color w:val="000000" w:themeColor="text1"/>
        </w:rPr>
        <w:t xml:space="preserve"> </w:t>
      </w:r>
      <w:r w:rsidRPr="009A1614">
        <w:rPr>
          <w:rFonts w:ascii="Lato" w:hAnsi="Lato"/>
          <w:color w:val="000000" w:themeColor="text1"/>
        </w:rPr>
        <w:t>(9/1/2020-12/31/2020) and the recollection of taxes period</w:t>
      </w:r>
      <w:r w:rsidR="007D46F3" w:rsidRPr="009A1614">
        <w:rPr>
          <w:rFonts w:ascii="Lato" w:hAnsi="Lato"/>
          <w:color w:val="000000" w:themeColor="text1"/>
        </w:rPr>
        <w:t xml:space="preserve"> </w:t>
      </w:r>
      <w:r w:rsidRPr="009A1614">
        <w:rPr>
          <w:rFonts w:ascii="Lato" w:hAnsi="Lato"/>
          <w:color w:val="000000" w:themeColor="text1"/>
        </w:rPr>
        <w:t>(1/1/2021-4/30/2021), we will collect any remaining outstanding balance of taxes owed from your final paycheck.  If there is still a balance owed beyond that, you understand you will need to make arrangements to pay that back to the company.</w:t>
      </w:r>
    </w:p>
    <w:p w14:paraId="349BC878" w14:textId="04EBC591" w:rsidR="001D284C" w:rsidRPr="009A1614" w:rsidRDefault="001D284C" w:rsidP="00B74546">
      <w:pPr>
        <w:pStyle w:val="ListParagraph"/>
        <w:numPr>
          <w:ilvl w:val="0"/>
          <w:numId w:val="1"/>
        </w:numPr>
        <w:rPr>
          <w:rFonts w:ascii="Lato" w:hAnsi="Lato"/>
          <w:color w:val="000000" w:themeColor="text1"/>
        </w:rPr>
      </w:pPr>
      <w:r w:rsidRPr="009A1614">
        <w:rPr>
          <w:rFonts w:ascii="Lato" w:hAnsi="Lato"/>
          <w:color w:val="000000" w:themeColor="text1"/>
        </w:rPr>
        <w:t>Employees are only eligible to defer if they have Social Security taxable wages, per weekly pay period of less than $2,000, per bi-weekly pay period of less than $4,000, per semi-monthly pay period of less than $4,333 and per monthly pay period of less than $8,666.  You understand that, if at any point during the deferral period you</w:t>
      </w:r>
      <w:r w:rsidR="00EB148C" w:rsidRPr="009A1614">
        <w:rPr>
          <w:rFonts w:ascii="Lato" w:hAnsi="Lato"/>
          <w:color w:val="000000" w:themeColor="text1"/>
        </w:rPr>
        <w:t>r</w:t>
      </w:r>
      <w:r w:rsidR="00DD3466" w:rsidRPr="009A1614">
        <w:rPr>
          <w:rFonts w:ascii="Lato" w:hAnsi="Lato"/>
          <w:color w:val="000000" w:themeColor="text1"/>
        </w:rPr>
        <w:t xml:space="preserve"> pay</w:t>
      </w:r>
      <w:r w:rsidRPr="009A1614">
        <w:rPr>
          <w:rFonts w:ascii="Lato" w:hAnsi="Lato"/>
          <w:color w:val="000000" w:themeColor="text1"/>
        </w:rPr>
        <w:t xml:space="preserve"> </w:t>
      </w:r>
      <w:r w:rsidR="00DD3466" w:rsidRPr="009A1614">
        <w:rPr>
          <w:rFonts w:ascii="Lato" w:hAnsi="Lato"/>
          <w:color w:val="000000" w:themeColor="text1"/>
        </w:rPr>
        <w:t>exceeds</w:t>
      </w:r>
      <w:r w:rsidRPr="009A1614">
        <w:rPr>
          <w:rFonts w:ascii="Lato" w:hAnsi="Lato"/>
          <w:color w:val="000000" w:themeColor="text1"/>
        </w:rPr>
        <w:t xml:space="preserve"> those limits, you will not be able to defer your Social Security tax on that particular check date.</w:t>
      </w:r>
    </w:p>
    <w:p w14:paraId="2CBF5D3D" w14:textId="0B336FEC" w:rsidR="001D284C" w:rsidRPr="009A1614" w:rsidRDefault="001D284C" w:rsidP="001D284C">
      <w:pPr>
        <w:rPr>
          <w:rFonts w:ascii="Lato" w:hAnsi="Lato"/>
          <w:color w:val="000000" w:themeColor="text1"/>
        </w:rPr>
      </w:pPr>
    </w:p>
    <w:p w14:paraId="1E2C918B" w14:textId="7A03444D" w:rsidR="001D284C" w:rsidRDefault="001D284C" w:rsidP="001D284C">
      <w:pPr>
        <w:rPr>
          <w:rFonts w:ascii="Lato" w:hAnsi="Lato"/>
          <w:color w:val="000000" w:themeColor="text1"/>
        </w:rPr>
      </w:pPr>
      <w:r w:rsidRPr="009A1614">
        <w:rPr>
          <w:rFonts w:ascii="Lato" w:hAnsi="Lato"/>
          <w:color w:val="000000" w:themeColor="text1"/>
        </w:rPr>
        <w:t>I, ____________________, hereby authorize [</w:t>
      </w:r>
      <w:r w:rsidR="0039058E" w:rsidRPr="009A1614">
        <w:rPr>
          <w:rFonts w:ascii="Lato" w:hAnsi="Lato"/>
          <w:b/>
          <w:color w:val="000000" w:themeColor="text1"/>
          <w:u w:val="single"/>
        </w:rPr>
        <w:t>COMPANY NAME</w:t>
      </w:r>
      <w:r w:rsidRPr="009A1614">
        <w:rPr>
          <w:rFonts w:ascii="Lato" w:hAnsi="Lato"/>
          <w:color w:val="000000" w:themeColor="text1"/>
        </w:rPr>
        <w:t xml:space="preserve">] to </w:t>
      </w:r>
      <w:r w:rsidR="0011122B" w:rsidRPr="009A1614">
        <w:rPr>
          <w:rFonts w:ascii="Lato" w:hAnsi="Lato"/>
          <w:color w:val="000000" w:themeColor="text1"/>
        </w:rPr>
        <w:t xml:space="preserve">defer my portion of Social Security tax from </w:t>
      </w:r>
      <w:r w:rsidR="00A955A9" w:rsidRPr="009A1614">
        <w:rPr>
          <w:rFonts w:ascii="Lato" w:hAnsi="Lato"/>
          <w:color w:val="000000" w:themeColor="text1"/>
        </w:rPr>
        <w:t>(starting check date)</w:t>
      </w:r>
      <w:r w:rsidR="0011122B" w:rsidRPr="009A1614">
        <w:rPr>
          <w:rFonts w:ascii="Lato" w:hAnsi="Lato"/>
          <w:color w:val="000000" w:themeColor="text1"/>
        </w:rPr>
        <w:t>-12/31/2020. I understand that I will be</w:t>
      </w:r>
      <w:r w:rsidRPr="009A1614">
        <w:rPr>
          <w:rFonts w:ascii="Lato" w:hAnsi="Lato"/>
          <w:color w:val="000000" w:themeColor="text1"/>
        </w:rPr>
        <w:t xml:space="preserve"> </w:t>
      </w:r>
      <w:r w:rsidR="0011122B" w:rsidRPr="009A1614">
        <w:rPr>
          <w:rFonts w:ascii="Lato" w:hAnsi="Lato"/>
          <w:color w:val="000000" w:themeColor="text1"/>
        </w:rPr>
        <w:t xml:space="preserve">paying back the deferred Social Security tax during the period </w:t>
      </w:r>
      <w:r w:rsidRPr="009A1614">
        <w:rPr>
          <w:rFonts w:ascii="Lato" w:hAnsi="Lato"/>
          <w:color w:val="000000" w:themeColor="text1"/>
        </w:rPr>
        <w:t xml:space="preserve">of </w:t>
      </w:r>
      <w:r w:rsidR="0011122B" w:rsidRPr="009A1614">
        <w:rPr>
          <w:rFonts w:ascii="Lato" w:hAnsi="Lato"/>
          <w:color w:val="000000" w:themeColor="text1"/>
        </w:rPr>
        <w:t xml:space="preserve">1/1/2021-4/30/2021.  </w:t>
      </w:r>
      <w:r w:rsidRPr="009A1614">
        <w:rPr>
          <w:rFonts w:ascii="Lato" w:hAnsi="Lato"/>
          <w:color w:val="000000" w:themeColor="text1"/>
        </w:rPr>
        <w:t xml:space="preserve">I further agree that, in the event my employment shall terminate, either voluntarily or involuntarily, prior to the full repayment of the total amount </w:t>
      </w:r>
      <w:r w:rsidR="0011122B" w:rsidRPr="009A1614">
        <w:rPr>
          <w:rFonts w:ascii="Lato" w:hAnsi="Lato"/>
          <w:color w:val="000000" w:themeColor="text1"/>
        </w:rPr>
        <w:t xml:space="preserve">of Social Security tax deferred from </w:t>
      </w:r>
      <w:r w:rsidR="00A955A9" w:rsidRPr="009A1614">
        <w:rPr>
          <w:rFonts w:ascii="Lato" w:hAnsi="Lato"/>
          <w:color w:val="000000" w:themeColor="text1"/>
        </w:rPr>
        <w:t>(starting check date)</w:t>
      </w:r>
      <w:r w:rsidR="0011122B" w:rsidRPr="009A1614">
        <w:rPr>
          <w:rFonts w:ascii="Lato" w:hAnsi="Lato"/>
          <w:color w:val="000000" w:themeColor="text1"/>
        </w:rPr>
        <w:t>-12/31/2020</w:t>
      </w:r>
      <w:r w:rsidRPr="009A1614">
        <w:rPr>
          <w:rFonts w:ascii="Lato" w:hAnsi="Lato"/>
          <w:color w:val="000000" w:themeColor="text1"/>
        </w:rPr>
        <w:t>, the company may withhold the remaining amount owed from my final pay, except to the extent prohibited by federal or state minimum wage law.</w:t>
      </w:r>
      <w:r w:rsidR="0011122B" w:rsidRPr="009A1614">
        <w:rPr>
          <w:rFonts w:ascii="Lato" w:hAnsi="Lato"/>
          <w:color w:val="000000" w:themeColor="text1"/>
        </w:rPr>
        <w:t xml:space="preserve"> If there is any remaining balance owed after my final pay, I understand that I am responsible for making arrangements with [company name] to pay off the balance owed.</w:t>
      </w:r>
      <w:r w:rsidRPr="009A1614">
        <w:rPr>
          <w:rFonts w:ascii="Lato" w:hAnsi="Lato"/>
          <w:color w:val="000000" w:themeColor="text1"/>
        </w:rPr>
        <w:t xml:space="preserve"> I represent that this authorization is executed voluntarily and has not been made as a condition of my continued employment.</w:t>
      </w:r>
    </w:p>
    <w:p w14:paraId="0A6F0426" w14:textId="26180DB4" w:rsidR="009A1614" w:rsidRPr="009A1614" w:rsidRDefault="009A1614" w:rsidP="001D284C">
      <w:pPr>
        <w:rPr>
          <w:rFonts w:ascii="Lato" w:hAnsi="Lato"/>
          <w:color w:val="000000" w:themeColor="text1"/>
        </w:rPr>
      </w:pPr>
    </w:p>
    <w:p w14:paraId="15B93785" w14:textId="12987639" w:rsidR="001D284C" w:rsidRPr="009A1614" w:rsidRDefault="001D284C" w:rsidP="0039058E">
      <w:pPr>
        <w:rPr>
          <w:rFonts w:ascii="Lato" w:hAnsi="Lato"/>
          <w:color w:val="000000" w:themeColor="text1"/>
        </w:rPr>
      </w:pPr>
      <w:r w:rsidRPr="009A1614">
        <w:rPr>
          <w:rFonts w:ascii="Lato" w:hAnsi="Lato"/>
          <w:color w:val="000000" w:themeColor="text1"/>
        </w:rPr>
        <w:t>_____________________</w:t>
      </w:r>
      <w:r w:rsidR="00D94004" w:rsidRPr="009A1614">
        <w:rPr>
          <w:rFonts w:ascii="Lato" w:hAnsi="Lato"/>
          <w:color w:val="000000" w:themeColor="text1"/>
        </w:rPr>
        <w:t xml:space="preserve">__________     </w:t>
      </w:r>
      <w:r w:rsidRPr="009A1614">
        <w:rPr>
          <w:rFonts w:ascii="Lato" w:hAnsi="Lato"/>
          <w:color w:val="000000" w:themeColor="text1"/>
        </w:rPr>
        <w:t>____________________</w:t>
      </w:r>
      <w:r w:rsidR="00D94004" w:rsidRPr="009A1614">
        <w:rPr>
          <w:rFonts w:ascii="Lato" w:hAnsi="Lato"/>
          <w:color w:val="000000" w:themeColor="text1"/>
        </w:rPr>
        <w:t xml:space="preserve">_______      </w:t>
      </w:r>
      <w:r w:rsidRPr="009A1614">
        <w:rPr>
          <w:rFonts w:ascii="Lato" w:hAnsi="Lato"/>
          <w:color w:val="000000" w:themeColor="text1"/>
        </w:rPr>
        <w:t>___________________</w:t>
      </w:r>
      <w:r w:rsidR="00D94004" w:rsidRPr="009A1614">
        <w:rPr>
          <w:rFonts w:ascii="Lato" w:hAnsi="Lato"/>
          <w:color w:val="000000" w:themeColor="text1"/>
        </w:rPr>
        <w:t>________</w:t>
      </w:r>
    </w:p>
    <w:p w14:paraId="3069D9AF" w14:textId="56523168" w:rsidR="001D284C" w:rsidRPr="009A1614" w:rsidRDefault="001D284C" w:rsidP="00B67772">
      <w:pPr>
        <w:rPr>
          <w:rFonts w:ascii="Lato" w:hAnsi="Lato"/>
          <w:color w:val="000000" w:themeColor="text1"/>
        </w:rPr>
      </w:pPr>
      <w:r w:rsidRPr="009A1614">
        <w:rPr>
          <w:rFonts w:ascii="Lato" w:hAnsi="Lato"/>
          <w:color w:val="000000" w:themeColor="text1"/>
        </w:rPr>
        <w:t>Employee Name</w:t>
      </w:r>
      <w:r w:rsidRPr="009A1614">
        <w:rPr>
          <w:rFonts w:ascii="Lato" w:hAnsi="Lato"/>
          <w:color w:val="000000" w:themeColor="text1"/>
        </w:rPr>
        <w:tab/>
      </w:r>
      <w:r w:rsidR="00D94004" w:rsidRPr="009A1614">
        <w:rPr>
          <w:rFonts w:ascii="Lato" w:hAnsi="Lato"/>
          <w:color w:val="000000" w:themeColor="text1"/>
        </w:rPr>
        <w:t xml:space="preserve">                      </w:t>
      </w:r>
      <w:r w:rsidR="00B67772" w:rsidRPr="009A1614">
        <w:rPr>
          <w:rFonts w:ascii="Lato" w:hAnsi="Lato"/>
          <w:color w:val="000000" w:themeColor="text1"/>
        </w:rPr>
        <w:t>P</w:t>
      </w:r>
      <w:r w:rsidRPr="009A1614">
        <w:rPr>
          <w:rFonts w:ascii="Lato" w:hAnsi="Lato"/>
          <w:color w:val="000000" w:themeColor="text1"/>
        </w:rPr>
        <w:t>ayroll Name</w:t>
      </w:r>
      <w:r w:rsidR="009A1614">
        <w:rPr>
          <w:rFonts w:ascii="Lato" w:hAnsi="Lato"/>
          <w:color w:val="000000" w:themeColor="text1"/>
        </w:rPr>
        <w:t xml:space="preserve">                          </w:t>
      </w:r>
      <w:r w:rsidRPr="009A1614">
        <w:rPr>
          <w:rFonts w:ascii="Lato" w:hAnsi="Lato"/>
          <w:color w:val="000000" w:themeColor="text1"/>
        </w:rPr>
        <w:t>HR Name</w:t>
      </w:r>
    </w:p>
    <w:p w14:paraId="110BCE3D" w14:textId="385C28A7" w:rsidR="00D94004" w:rsidRPr="009A1614" w:rsidRDefault="00D94004" w:rsidP="00D94004">
      <w:pPr>
        <w:rPr>
          <w:rFonts w:ascii="Lato" w:hAnsi="Lato"/>
          <w:color w:val="000000" w:themeColor="text1"/>
        </w:rPr>
      </w:pPr>
      <w:r w:rsidRPr="009A1614">
        <w:rPr>
          <w:rFonts w:ascii="Lato" w:hAnsi="Lato"/>
          <w:color w:val="000000" w:themeColor="text1"/>
        </w:rPr>
        <w:t>_______________________________     ___________________________      ___________________________</w:t>
      </w:r>
      <w:r w:rsidR="009A1614">
        <w:rPr>
          <w:rFonts w:ascii="Lato" w:hAnsi="Lato"/>
          <w:color w:val="000000" w:themeColor="text1"/>
        </w:rPr>
        <w:t xml:space="preserve"> </w:t>
      </w:r>
    </w:p>
    <w:p w14:paraId="17A71B67" w14:textId="405B6004" w:rsidR="001D284C" w:rsidRPr="009A1614" w:rsidRDefault="00D94004" w:rsidP="009A1614">
      <w:pPr>
        <w:rPr>
          <w:rFonts w:ascii="Lato" w:hAnsi="Lato"/>
          <w:color w:val="000000" w:themeColor="text1"/>
        </w:rPr>
      </w:pPr>
      <w:r w:rsidRPr="009A1614">
        <w:rPr>
          <w:rFonts w:ascii="Lato" w:hAnsi="Lato"/>
          <w:color w:val="000000" w:themeColor="text1"/>
        </w:rPr>
        <w:t xml:space="preserve">Date                      </w:t>
      </w:r>
      <w:r w:rsidRPr="009A1614">
        <w:rPr>
          <w:rFonts w:ascii="Lato" w:hAnsi="Lato"/>
          <w:color w:val="000000" w:themeColor="text1"/>
        </w:rPr>
        <w:tab/>
        <w:t xml:space="preserve">                    </w:t>
      </w:r>
      <w:r w:rsidR="009A1614">
        <w:rPr>
          <w:rFonts w:ascii="Lato" w:hAnsi="Lato"/>
          <w:color w:val="000000" w:themeColor="text1"/>
        </w:rPr>
        <w:t xml:space="preserve">            </w:t>
      </w:r>
      <w:r w:rsidRPr="009A1614">
        <w:rPr>
          <w:rFonts w:ascii="Lato" w:hAnsi="Lato"/>
          <w:color w:val="000000" w:themeColor="text1"/>
        </w:rPr>
        <w:t xml:space="preserve">  </w:t>
      </w:r>
      <w:proofErr w:type="spellStart"/>
      <w:r w:rsidRPr="009A1614">
        <w:rPr>
          <w:rFonts w:ascii="Lato" w:hAnsi="Lato"/>
          <w:color w:val="000000" w:themeColor="text1"/>
        </w:rPr>
        <w:t>Date</w:t>
      </w:r>
      <w:proofErr w:type="spellEnd"/>
      <w:r w:rsidRPr="009A1614">
        <w:rPr>
          <w:rFonts w:ascii="Lato" w:hAnsi="Lato"/>
          <w:color w:val="000000" w:themeColor="text1"/>
        </w:rPr>
        <w:tab/>
      </w:r>
      <w:r w:rsidRPr="009A1614">
        <w:rPr>
          <w:rFonts w:ascii="Lato" w:hAnsi="Lato"/>
          <w:color w:val="000000" w:themeColor="text1"/>
        </w:rPr>
        <w:tab/>
        <w:t xml:space="preserve">      </w:t>
      </w:r>
      <w:r w:rsidRPr="009A1614">
        <w:rPr>
          <w:rFonts w:ascii="Lato" w:hAnsi="Lato"/>
          <w:color w:val="000000" w:themeColor="text1"/>
        </w:rPr>
        <w:t xml:space="preserve">               </w:t>
      </w:r>
      <w:r w:rsidR="009A1614">
        <w:rPr>
          <w:rFonts w:ascii="Lato" w:hAnsi="Lato"/>
          <w:color w:val="000000" w:themeColor="text1"/>
        </w:rPr>
        <w:t xml:space="preserve">       </w:t>
      </w:r>
      <w:proofErr w:type="spellStart"/>
      <w:r w:rsidRPr="009A1614">
        <w:rPr>
          <w:rFonts w:ascii="Lato" w:hAnsi="Lato"/>
          <w:color w:val="000000" w:themeColor="text1"/>
        </w:rPr>
        <w:t>Date</w:t>
      </w:r>
      <w:proofErr w:type="spellEnd"/>
      <w:r w:rsidR="001D284C" w:rsidRPr="009A1614">
        <w:rPr>
          <w:rFonts w:ascii="Lato" w:hAnsi="Lato"/>
          <w:color w:val="000000" w:themeColor="text1"/>
        </w:rPr>
        <w:tab/>
      </w:r>
      <w:r w:rsidR="001D284C" w:rsidRPr="009A1614">
        <w:rPr>
          <w:rFonts w:ascii="Lato" w:hAnsi="Lato"/>
          <w:color w:val="000000" w:themeColor="text1"/>
        </w:rPr>
        <w:tab/>
      </w:r>
      <w:r w:rsidR="001D284C" w:rsidRPr="009A1614">
        <w:rPr>
          <w:rFonts w:ascii="Lato" w:hAnsi="Lato"/>
          <w:color w:val="000000" w:themeColor="text1"/>
        </w:rPr>
        <w:tab/>
      </w:r>
    </w:p>
    <w:p w14:paraId="4B0C2F15" w14:textId="74D074C6" w:rsidR="00D94004" w:rsidRPr="009A1614" w:rsidRDefault="00D94004" w:rsidP="00D94004">
      <w:pPr>
        <w:rPr>
          <w:rFonts w:ascii="Lato" w:hAnsi="Lato"/>
          <w:color w:val="000000" w:themeColor="text1"/>
        </w:rPr>
      </w:pPr>
      <w:r w:rsidRPr="009A1614">
        <w:rPr>
          <w:rFonts w:ascii="Lato" w:hAnsi="Lato"/>
          <w:color w:val="000000" w:themeColor="text1"/>
        </w:rPr>
        <w:t>_______________________________     ___________________________      ___________________________</w:t>
      </w:r>
    </w:p>
    <w:p w14:paraId="5AAEF9C4" w14:textId="4F596077" w:rsidR="001D284C" w:rsidRPr="009A1614" w:rsidRDefault="009A1614" w:rsidP="009A1614">
      <w:pPr>
        <w:rPr>
          <w:rFonts w:ascii="Lato" w:hAnsi="Lato"/>
          <w:color w:val="000000" w:themeColor="text1"/>
        </w:rPr>
      </w:pPr>
      <w:r>
        <w:rPr>
          <w:rFonts w:ascii="Lato" w:hAnsi="Lato"/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3E7DA72" wp14:editId="5AD80D8F">
            <wp:simplePos x="0" y="0"/>
            <wp:positionH relativeFrom="column">
              <wp:posOffset>4141047</wp:posOffset>
            </wp:positionH>
            <wp:positionV relativeFrom="paragraph">
              <wp:posOffset>718820</wp:posOffset>
            </wp:positionV>
            <wp:extent cx="2413635" cy="520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P-SIDE_blue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004" w:rsidRPr="009A1614">
        <w:rPr>
          <w:rFonts w:ascii="Lato" w:hAnsi="Lato"/>
          <w:color w:val="000000" w:themeColor="text1"/>
        </w:rPr>
        <w:t xml:space="preserve">Employee </w:t>
      </w:r>
      <w:r w:rsidR="00D94004" w:rsidRPr="009A1614">
        <w:rPr>
          <w:rFonts w:ascii="Lato" w:hAnsi="Lato"/>
          <w:color w:val="000000" w:themeColor="text1"/>
        </w:rPr>
        <w:t>Signature</w:t>
      </w:r>
      <w:r w:rsidR="00D94004" w:rsidRPr="009A1614">
        <w:rPr>
          <w:rFonts w:ascii="Lato" w:hAnsi="Lato"/>
          <w:color w:val="000000" w:themeColor="text1"/>
        </w:rPr>
        <w:tab/>
        <w:t xml:space="preserve">                  Payroll </w:t>
      </w:r>
      <w:r w:rsidR="00D94004" w:rsidRPr="009A1614">
        <w:rPr>
          <w:rFonts w:ascii="Lato" w:hAnsi="Lato"/>
          <w:color w:val="000000" w:themeColor="text1"/>
        </w:rPr>
        <w:t>Signature</w:t>
      </w:r>
      <w:r w:rsidR="00D94004" w:rsidRPr="009A1614">
        <w:rPr>
          <w:rFonts w:ascii="Lato" w:hAnsi="Lato"/>
          <w:color w:val="000000" w:themeColor="text1"/>
        </w:rPr>
        <w:tab/>
        <w:t xml:space="preserve">      </w:t>
      </w:r>
      <w:r w:rsidR="00D94004" w:rsidRPr="009A1614">
        <w:rPr>
          <w:rFonts w:ascii="Lato" w:hAnsi="Lato"/>
          <w:color w:val="000000" w:themeColor="text1"/>
        </w:rPr>
        <w:t xml:space="preserve">    </w:t>
      </w:r>
      <w:r>
        <w:rPr>
          <w:rFonts w:ascii="Lato" w:hAnsi="Lato"/>
          <w:color w:val="000000" w:themeColor="text1"/>
        </w:rPr>
        <w:t xml:space="preserve"> </w:t>
      </w:r>
      <w:r w:rsidR="00D94004" w:rsidRPr="009A1614">
        <w:rPr>
          <w:rFonts w:ascii="Lato" w:hAnsi="Lato"/>
          <w:color w:val="000000" w:themeColor="text1"/>
        </w:rPr>
        <w:t xml:space="preserve">HR </w:t>
      </w:r>
      <w:r w:rsidR="00D94004" w:rsidRPr="009A1614">
        <w:rPr>
          <w:rFonts w:ascii="Lato" w:hAnsi="Lato"/>
          <w:color w:val="000000" w:themeColor="text1"/>
        </w:rPr>
        <w:t>Signature</w:t>
      </w:r>
      <w:bookmarkStart w:id="0" w:name="_GoBack"/>
      <w:bookmarkEnd w:id="0"/>
    </w:p>
    <w:sectPr w:rsidR="001D284C" w:rsidRPr="009A1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4D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A161E"/>
    <w:multiLevelType w:val="hybridMultilevel"/>
    <w:tmpl w:val="630E8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C8"/>
    <w:rsid w:val="000E12EC"/>
    <w:rsid w:val="0011122B"/>
    <w:rsid w:val="001D284C"/>
    <w:rsid w:val="002869B2"/>
    <w:rsid w:val="002A3AFF"/>
    <w:rsid w:val="00341EB8"/>
    <w:rsid w:val="0039058E"/>
    <w:rsid w:val="00697CE9"/>
    <w:rsid w:val="006B62B5"/>
    <w:rsid w:val="007D46F3"/>
    <w:rsid w:val="00915B67"/>
    <w:rsid w:val="009665AD"/>
    <w:rsid w:val="009818C8"/>
    <w:rsid w:val="009A1614"/>
    <w:rsid w:val="009C36A7"/>
    <w:rsid w:val="00A955A9"/>
    <w:rsid w:val="00AB1374"/>
    <w:rsid w:val="00B322B1"/>
    <w:rsid w:val="00B67772"/>
    <w:rsid w:val="00B74546"/>
    <w:rsid w:val="00C801BA"/>
    <w:rsid w:val="00CC25F3"/>
    <w:rsid w:val="00D94004"/>
    <w:rsid w:val="00DD3466"/>
    <w:rsid w:val="00E20889"/>
    <w:rsid w:val="00E74B9D"/>
    <w:rsid w:val="00EB148C"/>
    <w:rsid w:val="00EB565D"/>
    <w:rsid w:val="00FB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4DE2A"/>
  <w15:chartTrackingRefBased/>
  <w15:docId w15:val="{4E84AC15-4792-47DC-8DB7-4BA99DB0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7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77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Young</dc:creator>
  <cp:keywords/>
  <dc:description/>
  <cp:lastModifiedBy>Isabelle Tobe</cp:lastModifiedBy>
  <cp:revision>2</cp:revision>
  <cp:lastPrinted>2020-09-03T18:37:00Z</cp:lastPrinted>
  <dcterms:created xsi:type="dcterms:W3CDTF">2020-09-04T15:40:00Z</dcterms:created>
  <dcterms:modified xsi:type="dcterms:W3CDTF">2020-09-04T15:40:00Z</dcterms:modified>
</cp:coreProperties>
</file>